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eastAsia="黑体"/>
        </w:rPr>
      </w:pPr>
      <w:r>
        <w:rPr>
          <w:rFonts w:hint="eastAsia" w:ascii="黑体" w:eastAsia="黑体"/>
        </w:rPr>
        <w:t xml:space="preserve">附表2               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黑体"/>
        </w:rPr>
      </w:pPr>
      <w:r>
        <w:rPr>
          <w:rFonts w:hint="eastAsia" w:ascii="方正小标宋简体" w:hAnsi="黑体" w:eastAsia="方正小标宋简体" w:cs="黑体"/>
        </w:rPr>
        <w:t>安徽信息工程学院横向项目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</w:rPr>
      </w:pPr>
      <w:r>
        <w:rPr>
          <w:rFonts w:hint="eastAsia" w:ascii="方正小标宋简体" w:hAnsi="黑体" w:eastAsia="方正小标宋简体" w:cs="黑体"/>
        </w:rPr>
        <w:t>材料、设备采购（外协加工）采购记录审批表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82"/>
        <w:gridCol w:w="899"/>
        <w:gridCol w:w="982"/>
        <w:gridCol w:w="328"/>
        <w:gridCol w:w="1130"/>
        <w:gridCol w:w="1807"/>
        <w:gridCol w:w="877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0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133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采购明细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33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财务处项目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编号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名称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数量</w:t>
            </w: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单价（元）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合计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采购过程记录</w:t>
            </w:r>
          </w:p>
        </w:tc>
        <w:tc>
          <w:tcPr>
            <w:tcW w:w="134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供应商名称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产品名称型号规格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(</w:t>
            </w:r>
            <w:r>
              <w:rPr>
                <w:rFonts w:hint="eastAsia" w:hAnsi="宋体"/>
                <w:bCs/>
                <w:kern w:val="0"/>
                <w:sz w:val="24"/>
              </w:rPr>
              <w:t>附技术文件并加盖公章</w:t>
            </w:r>
            <w:r>
              <w:rPr>
                <w:rFonts w:hAnsi="宋体"/>
                <w:bCs/>
                <w:kern w:val="0"/>
                <w:sz w:val="24"/>
              </w:rPr>
              <w:t>)</w:t>
            </w:r>
          </w:p>
        </w:tc>
        <w:tc>
          <w:tcPr>
            <w:tcW w:w="9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报价（附报价单并加盖公章）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1</w:t>
            </w:r>
          </w:p>
        </w:tc>
        <w:tc>
          <w:tcPr>
            <w:tcW w:w="10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成交供应商</w:t>
            </w:r>
          </w:p>
        </w:tc>
        <w:tc>
          <w:tcPr>
            <w:tcW w:w="133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成交价格（元）</w:t>
            </w:r>
          </w:p>
        </w:tc>
        <w:tc>
          <w:tcPr>
            <w:tcW w:w="9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采购结果说明</w:t>
            </w:r>
          </w:p>
        </w:tc>
        <w:tc>
          <w:tcPr>
            <w:tcW w:w="4589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90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（说明确定供应商的理由和过程，可另附页）</w:t>
            </w:r>
          </w:p>
          <w:p>
            <w:pPr>
              <w:rPr>
                <w:rFonts w:hAnsi="宋体"/>
                <w:bCs/>
                <w:kern w:val="0"/>
                <w:sz w:val="24"/>
              </w:rPr>
            </w:pPr>
          </w:p>
          <w:p>
            <w:pPr>
              <w:ind w:firstLine="4560" w:firstLineChars="1900"/>
              <w:jc w:val="center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备案承诺</w:t>
            </w:r>
          </w:p>
        </w:tc>
        <w:tc>
          <w:tcPr>
            <w:tcW w:w="4589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90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1</w:t>
            </w:r>
            <w:r>
              <w:rPr>
                <w:rFonts w:hint="eastAsia" w:hAnsi="宋体"/>
                <w:bCs/>
                <w:kern w:val="0"/>
                <w:sz w:val="24"/>
              </w:rPr>
              <w:t>．本人对所有申请备案材料内容的真实性负责。</w:t>
            </w:r>
          </w:p>
          <w:p>
            <w:pPr>
              <w:widowControl/>
              <w:spacing w:line="360" w:lineRule="exact"/>
              <w:ind w:left="90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2</w:t>
            </w:r>
            <w:r>
              <w:rPr>
                <w:rFonts w:hint="eastAsia" w:hAnsi="宋体"/>
                <w:bCs/>
                <w:kern w:val="0"/>
                <w:sz w:val="24"/>
              </w:rPr>
              <w:t>．严格按照“公开透明、公平竞争、公正诚信”的原则，确定成交供应商。</w:t>
            </w:r>
          </w:p>
          <w:p>
            <w:pPr>
              <w:spacing w:line="400" w:lineRule="exact"/>
              <w:jc w:val="center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ind w:left="9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项目负责人签字</w:t>
            </w:r>
            <w:r>
              <w:rPr>
                <w:rFonts w:hAnsi="宋体"/>
                <w:bCs/>
                <w:kern w:val="0"/>
                <w:sz w:val="24"/>
              </w:rPr>
              <w:t xml:space="preserve">:                                  </w:t>
            </w:r>
            <w:r>
              <w:rPr>
                <w:rFonts w:hint="eastAsia" w:hAnsi="宋体"/>
                <w:bCs/>
                <w:kern w:val="0"/>
                <w:sz w:val="24"/>
              </w:rPr>
              <w:t>（学院/部门 公章）</w:t>
            </w:r>
          </w:p>
          <w:p>
            <w:pPr>
              <w:spacing w:line="400" w:lineRule="exact"/>
              <w:ind w:left="90" w:right="720"/>
              <w:jc w:val="right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 xml:space="preserve">年 </w:t>
            </w:r>
            <w:r>
              <w:rPr>
                <w:rFonts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hAnsi="宋体"/>
                <w:bCs/>
                <w:kern w:val="0"/>
                <w:sz w:val="24"/>
              </w:rPr>
              <w:t xml:space="preserve">月 </w:t>
            </w:r>
            <w:r>
              <w:rPr>
                <w:rFonts w:hAnsi="宋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bCs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所在学院审批</w:t>
            </w:r>
          </w:p>
        </w:tc>
        <w:tc>
          <w:tcPr>
            <w:tcW w:w="4589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90"/>
              <w:rPr>
                <w:rFonts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科技处审批</w:t>
            </w:r>
          </w:p>
        </w:tc>
        <w:tc>
          <w:tcPr>
            <w:tcW w:w="4589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90"/>
              <w:rPr>
                <w:rFonts w:hAnsi="宋体"/>
                <w:bCs/>
                <w:kern w:val="0"/>
                <w:sz w:val="24"/>
              </w:rPr>
            </w:pPr>
          </w:p>
        </w:tc>
      </w:tr>
    </w:tbl>
    <w:p>
      <w:r>
        <w:rPr>
          <w:rFonts w:hint="eastAsia" w:ascii="宋体" w:hAnsi="宋体"/>
          <w:sz w:val="24"/>
        </w:rPr>
        <w:t>注：此表一式三份，学院、科技处备案各一份，财务处报销一份。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81BD2-9237-4951-B378-06452FE8D6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FDFC5A-831B-4575-97E8-5DFD3DFF34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E52E3C-B712-4B9C-8D6C-6C950E0806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TY0Y2E2YTNlMzhhNDE3MTI5MmE0ZDZiNGE0ZTUifQ=="/>
  </w:docVars>
  <w:rsids>
    <w:rsidRoot w:val="05292F15"/>
    <w:rsid w:val="052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2022-06-02T01:26:00Z</dcterms:created>
  <dc:creator>小哈哈~</dc:creator>
  <cp:lastModifiedBy>小哈哈~</cp:lastModifiedBy>
  <dcterms:modified xsi:type="dcterms:W3CDTF">2022-06-02T01:27:06Z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D3B471B523DE41A3AF8794923E3F41D1</vt:lpwstr>
  </property>
</Properties>
</file>